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8144" w14:textId="52FE7939" w:rsidR="00373088" w:rsidRDefault="00373088">
      <w:r>
        <w:t>Тест</w:t>
      </w:r>
    </w:p>
    <w:sectPr w:rsidR="00373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088"/>
    <w:rsid w:val="00373088"/>
    <w:rsid w:val="006D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139B5"/>
  <w15:chartTrackingRefBased/>
  <w15:docId w15:val="{07C790EC-AAC6-4414-BB55-9CA8F29CC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30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30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30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30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30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30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30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30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30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30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30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30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308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7308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730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7308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730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730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30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73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30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730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30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7308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7308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7308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30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7308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730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Lillith I</dc:creator>
  <cp:keywords/>
  <dc:description/>
  <cp:lastModifiedBy>Lillith I</cp:lastModifiedBy>
  <cp:revision>1</cp:revision>
  <dcterms:created xsi:type="dcterms:W3CDTF">2026-03-30T04:48:00Z</dcterms:created>
  <dcterms:modified xsi:type="dcterms:W3CDTF">2026-03-30T04:49:00Z</dcterms:modified>
</cp:coreProperties>
</file>